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4D" w:rsidRDefault="00AE434D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莆田第二中学</w:t>
      </w:r>
      <w:r>
        <w:rPr>
          <w:rFonts w:ascii="黑体" w:eastAsia="黑体" w:hAnsi="黑体"/>
          <w:sz w:val="36"/>
          <w:szCs w:val="36"/>
        </w:rPr>
        <w:t>2016</w:t>
      </w:r>
      <w:r>
        <w:rPr>
          <w:rFonts w:ascii="黑体" w:eastAsia="黑体" w:hAnsi="黑体" w:hint="eastAsia"/>
          <w:sz w:val="36"/>
          <w:szCs w:val="36"/>
        </w:rPr>
        <w:t>年第二轮公开招聘新教师报名表</w:t>
      </w:r>
    </w:p>
    <w:bookmarkEnd w:id="0"/>
    <w:p w:rsidR="00AE434D" w:rsidRDefault="00AE434D">
      <w:pPr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报名学科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 xml:space="preserve">                         </w:t>
      </w: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贴照片处</w:t>
            </w: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本科所学专业</w:t>
            </w:r>
          </w:p>
        </w:tc>
        <w:tc>
          <w:tcPr>
            <w:tcW w:w="2160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1914" w:type="dxa"/>
            <w:gridSpan w:val="3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硕士入学时间</w:t>
            </w:r>
          </w:p>
        </w:tc>
        <w:tc>
          <w:tcPr>
            <w:tcW w:w="1914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硕士毕业时间</w:t>
            </w:r>
          </w:p>
        </w:tc>
        <w:tc>
          <w:tcPr>
            <w:tcW w:w="1914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 w:rsidTr="00122900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spacing w:line="2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7902" w:type="dxa"/>
            <w:gridSpan w:val="9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已取得教师</w:t>
            </w:r>
          </w:p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英语等级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联系电话</w:t>
            </w:r>
          </w:p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英语学科</w:t>
            </w:r>
          </w:p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选修外语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AE434D" w:rsidRDefault="00AE434D"/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522"/>
        <w:gridCol w:w="1595"/>
        <w:gridCol w:w="3190"/>
        <w:gridCol w:w="1595"/>
      </w:tblGrid>
      <w:tr w:rsidR="00AE434D" w:rsidRPr="007678D9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/>
                <w:sz w:val="24"/>
              </w:rPr>
              <w:t>CN</w:t>
            </w:r>
            <w:r w:rsidRPr="007678D9">
              <w:rPr>
                <w:rFonts w:ascii="黑体" w:eastAsia="黑体" w:hAnsi="黑体" w:hint="eastAsia"/>
                <w:sz w:val="24"/>
              </w:rPr>
              <w:t>论文发表情况</w:t>
            </w: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论文名称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发表时间</w:t>
            </w: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发表刊物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560"/>
          <w:jc w:val="center"/>
        </w:trPr>
        <w:tc>
          <w:tcPr>
            <w:tcW w:w="3190" w:type="dxa"/>
            <w:gridSpan w:val="3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教学技能得分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综合素质得分</w:t>
            </w:r>
          </w:p>
        </w:tc>
        <w:tc>
          <w:tcPr>
            <w:tcW w:w="1595" w:type="dxa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489"/>
          <w:jc w:val="center"/>
        </w:trPr>
        <w:tc>
          <w:tcPr>
            <w:tcW w:w="9570" w:type="dxa"/>
            <w:gridSpan w:val="6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678D9">
              <w:rPr>
                <w:rFonts w:ascii="黑体" w:eastAsia="黑体" w:hAnsi="黑体" w:hint="eastAsia"/>
                <w:b/>
                <w:sz w:val="24"/>
              </w:rPr>
              <w:t>应聘者个人承诺</w:t>
            </w:r>
          </w:p>
        </w:tc>
      </w:tr>
      <w:tr w:rsidR="00AE434D" w:rsidRPr="007678D9">
        <w:trPr>
          <w:trHeight w:val="1089"/>
          <w:jc w:val="center"/>
        </w:trPr>
        <w:tc>
          <w:tcPr>
            <w:tcW w:w="9570" w:type="dxa"/>
            <w:gridSpan w:val="6"/>
            <w:tcBorders>
              <w:bottom w:val="single" w:sz="4" w:space="0" w:color="auto"/>
            </w:tcBorders>
            <w:vAlign w:val="center"/>
          </w:tcPr>
          <w:p w:rsidR="00AE434D" w:rsidRPr="007678D9" w:rsidRDefault="00AE434D" w:rsidP="00AE434D">
            <w:pPr>
              <w:ind w:firstLineChars="200" w:firstLine="31680"/>
              <w:jc w:val="left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本人承诺所提供的材料真实有效，并已认真阅读《莆田第二中学</w:t>
            </w:r>
            <w:r w:rsidRPr="007678D9">
              <w:rPr>
                <w:rFonts w:ascii="黑体" w:eastAsia="黑体" w:hAnsi="黑体"/>
                <w:sz w:val="24"/>
              </w:rPr>
              <w:t>2016</w:t>
            </w:r>
            <w:r w:rsidRPr="007678D9">
              <w:rPr>
                <w:rFonts w:ascii="黑体" w:eastAsia="黑体" w:hAnsi="黑体" w:hint="eastAsia"/>
                <w:sz w:val="24"/>
              </w:rPr>
              <w:t>年新教师招聘方案》，确认个人研究生专业符合我校招聘专业要求。</w:t>
            </w:r>
            <w:r w:rsidRPr="007678D9">
              <w:rPr>
                <w:rFonts w:ascii="黑体" w:eastAsia="黑体" w:hAnsi="黑体"/>
                <w:sz w:val="24"/>
              </w:rPr>
              <w:t xml:space="preserve"> </w:t>
            </w:r>
            <w:r w:rsidRPr="007678D9">
              <w:rPr>
                <w:rFonts w:ascii="黑体" w:eastAsia="黑体" w:hAnsi="黑体" w:hint="eastAsia"/>
                <w:sz w:val="24"/>
              </w:rPr>
              <w:t>若提供的材料弄虚作假或专业不符，责任自负。</w:t>
            </w:r>
            <w:r w:rsidRPr="007678D9">
              <w:rPr>
                <w:rFonts w:ascii="黑体" w:eastAsia="黑体" w:hAnsi="黑体"/>
                <w:sz w:val="24"/>
              </w:rPr>
              <w:t xml:space="preserve">     </w:t>
            </w:r>
          </w:p>
          <w:p w:rsidR="00AE434D" w:rsidRPr="007678D9" w:rsidRDefault="00AE434D" w:rsidP="00AE434D">
            <w:pPr>
              <w:ind w:firstLineChars="200" w:firstLine="31680"/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/>
                <w:sz w:val="24"/>
              </w:rPr>
              <w:t xml:space="preserve">                         </w:t>
            </w:r>
            <w:r w:rsidRPr="007678D9">
              <w:rPr>
                <w:rFonts w:ascii="黑体" w:eastAsia="黑体" w:hAnsi="黑体" w:hint="eastAsia"/>
                <w:sz w:val="24"/>
              </w:rPr>
              <w:t>本人签名：</w:t>
            </w:r>
          </w:p>
        </w:tc>
      </w:tr>
      <w:tr w:rsidR="00AE434D" w:rsidRPr="007678D9">
        <w:trPr>
          <w:trHeight w:val="510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678D9">
              <w:rPr>
                <w:rFonts w:ascii="黑体" w:eastAsia="黑体" w:hAnsi="黑体" w:hint="eastAsia"/>
                <w:b/>
                <w:sz w:val="24"/>
              </w:rPr>
              <w:t>资格审查意见（由招聘方填写）</w:t>
            </w:r>
          </w:p>
        </w:tc>
      </w:tr>
      <w:tr w:rsidR="00AE434D" w:rsidRPr="007678D9">
        <w:trPr>
          <w:trHeight w:val="1335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</w:tcBorders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766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E434D" w:rsidRPr="007678D9">
        <w:trPr>
          <w:trHeight w:val="1185"/>
          <w:jc w:val="center"/>
        </w:trPr>
        <w:tc>
          <w:tcPr>
            <w:tcW w:w="1668" w:type="dxa"/>
            <w:gridSpan w:val="2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  <w:r w:rsidRPr="007678D9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902" w:type="dxa"/>
            <w:gridSpan w:val="4"/>
            <w:vAlign w:val="center"/>
          </w:tcPr>
          <w:p w:rsidR="00AE434D" w:rsidRPr="007678D9" w:rsidRDefault="00AE434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AE434D" w:rsidRDefault="00AE434D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备注：</w:t>
      </w:r>
      <w:r>
        <w:rPr>
          <w:rFonts w:ascii="黑体" w:eastAsia="黑体" w:hAnsi="黑体"/>
          <w:sz w:val="24"/>
        </w:rPr>
        <w:t>1</w:t>
      </w:r>
      <w:r>
        <w:rPr>
          <w:rFonts w:ascii="黑体" w:eastAsia="黑体" w:hAnsi="黑体" w:hint="eastAsia"/>
          <w:sz w:val="24"/>
        </w:rPr>
        <w:t>、本表由应聘同学填写后用</w:t>
      </w:r>
      <w:r>
        <w:rPr>
          <w:rFonts w:ascii="黑体" w:eastAsia="黑体" w:hAnsi="黑体"/>
          <w:sz w:val="24"/>
        </w:rPr>
        <w:t>A4</w:t>
      </w:r>
      <w:r>
        <w:rPr>
          <w:rFonts w:ascii="黑体" w:eastAsia="黑体" w:hAnsi="黑体" w:hint="eastAsia"/>
          <w:sz w:val="24"/>
        </w:rPr>
        <w:t>纸张正反面打印，一式两份；</w:t>
      </w:r>
    </w:p>
    <w:p w:rsidR="00AE434D" w:rsidRDefault="00AE434D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 xml:space="preserve">      2</w:t>
      </w:r>
      <w:r>
        <w:rPr>
          <w:rFonts w:ascii="黑体" w:eastAsia="黑体" w:hAnsi="黑体" w:hint="eastAsia"/>
          <w:sz w:val="24"/>
        </w:rPr>
        <w:t>、编号、得分栏由招聘方填写；</w:t>
      </w:r>
    </w:p>
    <w:p w:rsidR="00AE434D" w:rsidRDefault="00AE434D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 xml:space="preserve">      3</w:t>
      </w:r>
      <w:r>
        <w:rPr>
          <w:rFonts w:ascii="黑体" w:eastAsia="黑体" w:hAnsi="黑体" w:hint="eastAsia"/>
          <w:sz w:val="24"/>
        </w:rPr>
        <w:t>、请全体应聘新教师务必认真阅读《填表须知》</w:t>
      </w:r>
    </w:p>
    <w:p w:rsidR="00AE434D" w:rsidRDefault="00AE434D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AE434D" w:rsidRDefault="00AE434D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填表须知</w:t>
      </w:r>
    </w:p>
    <w:p w:rsidR="00AE434D" w:rsidRDefault="00AE434D" w:rsidP="00000369">
      <w:pPr>
        <w:spacing w:line="500" w:lineRule="exact"/>
        <w:ind w:firstLineChars="2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请全体应聘新教师严格按照我校的应聘文本制作要求提供材料</w:t>
      </w:r>
    </w:p>
    <w:p w:rsidR="00AE434D" w:rsidRDefault="00AE434D" w:rsidP="00000369">
      <w:pPr>
        <w:spacing w:line="50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一、提供材料目录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、莆田第二中学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年公开招聘新教师报名表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、高等院校本科毕业证书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、高等院校本科学位证书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、居民身份证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、党员（含预备党员）支部证明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、高级中学教师资格证书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、普通话等级证书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、英语等级证书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、研究生期间奖学金证书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、研究生期间主要荣誉证书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、研究生期间参加学科技能比赛获奖证书</w:t>
      </w:r>
    </w:p>
    <w:p w:rsidR="00AE434D" w:rsidRDefault="00AE434D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、论文（刊物扫描件或等待刊发证明，不要稿件）</w:t>
      </w:r>
    </w:p>
    <w:p w:rsidR="00AE434D" w:rsidRDefault="00AE434D">
      <w:pPr>
        <w:spacing w:line="500" w:lineRule="exact"/>
      </w:pPr>
    </w:p>
    <w:p w:rsidR="00AE434D" w:rsidRDefault="00AE434D" w:rsidP="00000369">
      <w:pPr>
        <w:spacing w:line="500" w:lineRule="exact"/>
        <w:ind w:firstLineChars="200" w:firstLine="3168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二、说明：应聘新教师须提供电子及书面（相关材料</w:t>
      </w:r>
      <w:r>
        <w:rPr>
          <w:rFonts w:ascii="黑体" w:eastAsia="黑体" w:hAnsi="黑体"/>
          <w:sz w:val="28"/>
          <w:szCs w:val="32"/>
        </w:rPr>
        <w:t>A4</w:t>
      </w:r>
      <w:r>
        <w:rPr>
          <w:rFonts w:ascii="黑体" w:eastAsia="黑体" w:hAnsi="黑体" w:hint="eastAsia"/>
          <w:sz w:val="28"/>
          <w:szCs w:val="32"/>
        </w:rPr>
        <w:t>复印件）两种材料：</w:t>
      </w:r>
    </w:p>
    <w:p w:rsidR="00AE434D" w:rsidRDefault="00AE434D" w:rsidP="00000369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、提交材料电子版时，严格按照以上目录的顺序将相关材料电子版（最好是扫描件）编辑成一份</w:t>
      </w:r>
      <w:r>
        <w:rPr>
          <w:rFonts w:ascii="宋体" w:hAnsi="宋体"/>
          <w:sz w:val="28"/>
          <w:szCs w:val="28"/>
        </w:rPr>
        <w:t>word</w:t>
      </w:r>
      <w:r>
        <w:rPr>
          <w:rFonts w:ascii="宋体" w:hAnsi="宋体" w:hint="eastAsia"/>
          <w:sz w:val="28"/>
          <w:szCs w:val="28"/>
        </w:rPr>
        <w:t>文件提交，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项的子项也以《报名表》中填写的顺序排列，除此之外不接受其他形式的任何电子版。如没有相关证件，在《报名表》中相应栏目填写缺少原因。</w:t>
      </w:r>
      <w:r>
        <w:rPr>
          <w:rFonts w:ascii="宋体" w:hAnsi="宋体"/>
          <w:sz w:val="28"/>
          <w:szCs w:val="28"/>
        </w:rPr>
        <w:t>Word</w:t>
      </w:r>
      <w:r>
        <w:rPr>
          <w:rFonts w:ascii="宋体" w:hAnsi="宋体" w:hint="eastAsia"/>
          <w:sz w:val="28"/>
          <w:szCs w:val="28"/>
        </w:rPr>
        <w:t>名称统一格式：大学全称</w:t>
      </w:r>
      <w:r>
        <w:rPr>
          <w:rFonts w:ascii="宋体" w:hAnsi="宋体"/>
          <w:sz w:val="28"/>
          <w:szCs w:val="28"/>
        </w:rPr>
        <w:t>+</w:t>
      </w:r>
      <w:r>
        <w:rPr>
          <w:rFonts w:ascii="宋体" w:hAnsi="宋体" w:hint="eastAsia"/>
          <w:sz w:val="28"/>
          <w:szCs w:val="28"/>
        </w:rPr>
        <w:t>研究生专业</w:t>
      </w:r>
      <w:r>
        <w:rPr>
          <w:rFonts w:ascii="宋体" w:hAnsi="宋体"/>
          <w:sz w:val="28"/>
          <w:szCs w:val="28"/>
        </w:rPr>
        <w:t>+</w:t>
      </w:r>
      <w:r>
        <w:rPr>
          <w:rFonts w:ascii="宋体" w:hAnsi="宋体" w:hint="eastAsia"/>
          <w:sz w:val="28"/>
          <w:szCs w:val="28"/>
        </w:rPr>
        <w:t>姓名</w:t>
      </w:r>
    </w:p>
    <w:p w:rsidR="00AE434D" w:rsidRDefault="00AE434D" w:rsidP="00000369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、书面材料以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纸打印，相关证件以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纸复印，并与电子版相同的顺序装订成册。</w:t>
      </w:r>
    </w:p>
    <w:p w:rsidR="00AE434D" w:rsidRDefault="00AE434D"/>
    <w:sectPr w:rsidR="00AE434D" w:rsidSect="00CF658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4D" w:rsidRDefault="00AE434D" w:rsidP="00CF658F">
      <w:r>
        <w:separator/>
      </w:r>
    </w:p>
  </w:endnote>
  <w:endnote w:type="continuationSeparator" w:id="0">
    <w:p w:rsidR="00AE434D" w:rsidRDefault="00AE434D" w:rsidP="00CF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4D" w:rsidRDefault="00AE434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E434D" w:rsidRDefault="00AE4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4D" w:rsidRDefault="00AE434D" w:rsidP="00CF658F">
      <w:r>
        <w:separator/>
      </w:r>
    </w:p>
  </w:footnote>
  <w:footnote w:type="continuationSeparator" w:id="0">
    <w:p w:rsidR="00AE434D" w:rsidRDefault="00AE434D" w:rsidP="00CF6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211B88"/>
    <w:rsid w:val="00000369"/>
    <w:rsid w:val="00122900"/>
    <w:rsid w:val="00332F6D"/>
    <w:rsid w:val="003B7F22"/>
    <w:rsid w:val="007678D9"/>
    <w:rsid w:val="00AE434D"/>
    <w:rsid w:val="00CF658F"/>
    <w:rsid w:val="3B21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6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0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176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莆田第二中学2016年第二轮公开招聘新教师报名表</dc:title>
  <dc:subject/>
  <dc:creator>Administrator</dc:creator>
  <cp:keywords/>
  <dc:description/>
  <cp:lastModifiedBy>china</cp:lastModifiedBy>
  <cp:revision>2</cp:revision>
  <cp:lastPrinted>2016-08-03T00:46:00Z</cp:lastPrinted>
  <dcterms:created xsi:type="dcterms:W3CDTF">2016-08-03T00:50:00Z</dcterms:created>
  <dcterms:modified xsi:type="dcterms:W3CDTF">2016-08-03T00:50:00Z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